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85" w:rsidRPr="00692405" w:rsidRDefault="00291085" w:rsidP="004516F0">
      <w:pPr>
        <w:rPr>
          <w:rFonts w:ascii="Times New Roman" w:hAnsi="Times New Roman" w:cs="Times New Roman"/>
          <w:b/>
          <w:sz w:val="24"/>
          <w:szCs w:val="24"/>
        </w:rPr>
      </w:pPr>
      <w:r w:rsidRPr="00692405">
        <w:rPr>
          <w:rFonts w:ascii="Times New Roman" w:hAnsi="Times New Roman" w:cs="Times New Roman"/>
          <w:b/>
          <w:sz w:val="24"/>
          <w:szCs w:val="24"/>
        </w:rPr>
        <w:t xml:space="preserve">A+ Grade </w:t>
      </w:r>
      <w:r w:rsidR="00692405">
        <w:rPr>
          <w:rFonts w:ascii="Times New Roman" w:hAnsi="Times New Roman" w:cs="Times New Roman"/>
          <w:b/>
          <w:sz w:val="24"/>
          <w:szCs w:val="24"/>
        </w:rPr>
        <w:t>Work</w:t>
      </w:r>
    </w:p>
    <w:p w:rsidR="004516F0" w:rsidRPr="00692405" w:rsidRDefault="004516F0" w:rsidP="004516F0">
      <w:pPr>
        <w:rPr>
          <w:rFonts w:ascii="Times New Roman" w:hAnsi="Times New Roman" w:cs="Times New Roman"/>
          <w:b/>
          <w:sz w:val="24"/>
          <w:szCs w:val="24"/>
        </w:rPr>
      </w:pPr>
      <w:r w:rsidRPr="00692405">
        <w:rPr>
          <w:rFonts w:ascii="Times New Roman" w:hAnsi="Times New Roman" w:cs="Times New Roman"/>
          <w:b/>
          <w:sz w:val="24"/>
          <w:szCs w:val="24"/>
        </w:rPr>
        <w:t>Grand Canyon University</w:t>
      </w:r>
    </w:p>
    <w:p w:rsidR="00812DFD" w:rsidRPr="00692405" w:rsidRDefault="004516F0" w:rsidP="004516F0">
      <w:pPr>
        <w:rPr>
          <w:rFonts w:ascii="Times New Roman" w:hAnsi="Times New Roman" w:cs="Times New Roman"/>
          <w:b/>
          <w:sz w:val="24"/>
          <w:szCs w:val="24"/>
        </w:rPr>
      </w:pPr>
      <w:r w:rsidRPr="00692405">
        <w:rPr>
          <w:rFonts w:ascii="Times New Roman" w:hAnsi="Times New Roman" w:cs="Times New Roman"/>
          <w:b/>
          <w:sz w:val="24"/>
          <w:szCs w:val="24"/>
        </w:rPr>
        <w:t>NRS-434V Week 2 CLC Group Projects Agreement</w:t>
      </w:r>
      <w:r w:rsidR="00F44E1D" w:rsidRPr="00692405">
        <w:rPr>
          <w:rFonts w:ascii="Times New Roman" w:hAnsi="Times New Roman" w:cs="Times New Roman"/>
          <w:b/>
          <w:sz w:val="24"/>
          <w:szCs w:val="24"/>
        </w:rPr>
        <w:t xml:space="preserve"> [12 slides]</w:t>
      </w:r>
    </w:p>
    <w:p w:rsidR="007E4276" w:rsidRDefault="007E4276" w:rsidP="004516F0">
      <w:pPr>
        <w:rPr>
          <w:rFonts w:ascii="Times New Roman" w:hAnsi="Times New Roman" w:cs="Times New Roman"/>
          <w:b/>
          <w:sz w:val="24"/>
          <w:szCs w:val="24"/>
        </w:rPr>
      </w:pPr>
    </w:p>
    <w:p w:rsidR="004516F0" w:rsidRPr="00692405" w:rsidRDefault="004516F0" w:rsidP="004516F0">
      <w:pPr>
        <w:rPr>
          <w:rFonts w:ascii="Times New Roman" w:hAnsi="Times New Roman" w:cs="Times New Roman"/>
          <w:b/>
          <w:sz w:val="24"/>
          <w:szCs w:val="24"/>
        </w:rPr>
      </w:pPr>
      <w:bookmarkStart w:id="0" w:name="_GoBack"/>
      <w:bookmarkEnd w:id="0"/>
      <w:r w:rsidRPr="00692405">
        <w:rPr>
          <w:rFonts w:ascii="Times New Roman" w:hAnsi="Times New Roman" w:cs="Times New Roman"/>
          <w:b/>
          <w:sz w:val="24"/>
          <w:szCs w:val="24"/>
        </w:rPr>
        <w:t xml:space="preserve">Collaborative Learning Community: </w:t>
      </w:r>
      <w:proofErr w:type="spellStart"/>
      <w:r w:rsidRPr="00692405">
        <w:rPr>
          <w:rFonts w:ascii="Times New Roman" w:hAnsi="Times New Roman" w:cs="Times New Roman"/>
          <w:b/>
          <w:sz w:val="24"/>
          <w:szCs w:val="24"/>
        </w:rPr>
        <w:t>Interprofessional</w:t>
      </w:r>
      <w:proofErr w:type="spellEnd"/>
      <w:r w:rsidRPr="00692405">
        <w:rPr>
          <w:rFonts w:ascii="Times New Roman" w:hAnsi="Times New Roman" w:cs="Times New Roman"/>
          <w:b/>
          <w:sz w:val="24"/>
          <w:szCs w:val="24"/>
        </w:rPr>
        <w:t xml:space="preserve"> Collaboration - An Interactive Case Study</w:t>
      </w:r>
    </w:p>
    <w:p w:rsidR="008D6ADA" w:rsidRDefault="008D6ADA" w:rsidP="004516F0">
      <w:pPr>
        <w:shd w:val="clear" w:color="auto" w:fill="FFFFFF"/>
        <w:spacing w:after="0" w:line="300" w:lineRule="atLeast"/>
        <w:rPr>
          <w:rFonts w:ascii="Times New Roman" w:eastAsia="Times New Roman" w:hAnsi="Times New Roman" w:cs="Times New Roman"/>
          <w:sz w:val="24"/>
          <w:szCs w:val="24"/>
        </w:rPr>
      </w:pPr>
    </w:p>
    <w:p w:rsidR="004516F0" w:rsidRPr="00692405" w:rsidRDefault="004516F0" w:rsidP="004516F0">
      <w:pPr>
        <w:shd w:val="clear" w:color="auto" w:fill="FFFFFF"/>
        <w:spacing w:after="0" w:line="300" w:lineRule="atLeast"/>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This is a CLC assignment.</w:t>
      </w:r>
    </w:p>
    <w:p w:rsidR="008D6ADA" w:rsidRDefault="008D6ADA" w:rsidP="004516F0">
      <w:pPr>
        <w:shd w:val="clear" w:color="auto" w:fill="FFFFFF"/>
        <w:spacing w:after="0" w:line="300" w:lineRule="atLeast"/>
        <w:rPr>
          <w:rFonts w:ascii="Times New Roman" w:eastAsia="Times New Roman" w:hAnsi="Times New Roman" w:cs="Times New Roman"/>
          <w:sz w:val="24"/>
          <w:szCs w:val="24"/>
        </w:rPr>
      </w:pPr>
    </w:p>
    <w:p w:rsidR="004516F0" w:rsidRPr="00692405" w:rsidRDefault="004516F0" w:rsidP="004516F0">
      <w:pPr>
        <w:shd w:val="clear" w:color="auto" w:fill="FFFFFF"/>
        <w:spacing w:after="0" w:line="300" w:lineRule="atLeast"/>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Within your assigned Collaborative Learning Community (CLC), complete each of these specific tasks.</w:t>
      </w:r>
    </w:p>
    <w:p w:rsidR="004516F0" w:rsidRPr="00692405" w:rsidRDefault="004516F0" w:rsidP="004516F0">
      <w:pPr>
        <w:shd w:val="clear" w:color="auto" w:fill="FFFFFF"/>
        <w:spacing w:after="0" w:line="300" w:lineRule="atLeast"/>
        <w:rPr>
          <w:rFonts w:ascii="Times New Roman" w:eastAsia="Times New Roman" w:hAnsi="Times New Roman" w:cs="Times New Roman"/>
          <w:sz w:val="24"/>
          <w:szCs w:val="24"/>
        </w:rPr>
      </w:pPr>
    </w:p>
    <w:p w:rsidR="004516F0" w:rsidRDefault="004516F0" w:rsidP="004516F0">
      <w:pPr>
        <w:shd w:val="clear" w:color="auto" w:fill="FFFFFF"/>
        <w:spacing w:after="0" w:line="300" w:lineRule="atLeast"/>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Review the "CLC Group Project Agreement" document.</w:t>
      </w:r>
    </w:p>
    <w:p w:rsidR="008D6ADA" w:rsidRPr="00692405" w:rsidRDefault="008D6ADA" w:rsidP="004516F0">
      <w:pPr>
        <w:shd w:val="clear" w:color="auto" w:fill="FFFFFF"/>
        <w:spacing w:after="0" w:line="300" w:lineRule="atLeast"/>
        <w:rPr>
          <w:rFonts w:ascii="Times New Roman" w:eastAsia="Times New Roman" w:hAnsi="Times New Roman" w:cs="Times New Roman"/>
          <w:sz w:val="24"/>
          <w:szCs w:val="24"/>
        </w:rPr>
      </w:pPr>
    </w:p>
    <w:p w:rsidR="004516F0" w:rsidRPr="00692405" w:rsidRDefault="004516F0" w:rsidP="004516F0">
      <w:pPr>
        <w:shd w:val="clear" w:color="auto" w:fill="FFFFFF"/>
        <w:spacing w:after="0" w:line="300" w:lineRule="atLeast"/>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Read the patient scenario in the "Allied Health Community" interactive learning media athttp://lc.gcumedia.com/hlt307v/allied-health-community/allied-health-community-v1.1.html</w:t>
      </w:r>
    </w:p>
    <w:p w:rsidR="004516F0" w:rsidRPr="00692405" w:rsidRDefault="004516F0" w:rsidP="004516F0">
      <w:pPr>
        <w:shd w:val="clear" w:color="auto" w:fill="FFFFFF"/>
        <w:spacing w:after="0" w:line="300" w:lineRule="atLeast"/>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Assign an allied health role (from among those profiled in the learning media) to each member of the CLC group.</w:t>
      </w:r>
    </w:p>
    <w:p w:rsidR="004516F0" w:rsidRPr="00692405" w:rsidRDefault="004516F0" w:rsidP="004516F0">
      <w:pPr>
        <w:shd w:val="clear" w:color="auto" w:fill="FFFFFF"/>
        <w:spacing w:after="0" w:line="300" w:lineRule="atLeast"/>
        <w:rPr>
          <w:rFonts w:ascii="Times New Roman" w:eastAsia="Times New Roman" w:hAnsi="Times New Roman" w:cs="Times New Roman"/>
          <w:sz w:val="24"/>
          <w:szCs w:val="24"/>
        </w:rPr>
      </w:pPr>
    </w:p>
    <w:p w:rsidR="004516F0" w:rsidRPr="00692405" w:rsidRDefault="004516F0" w:rsidP="004516F0">
      <w:pPr>
        <w:shd w:val="clear" w:color="auto" w:fill="FFFFFF"/>
        <w:spacing w:after="0" w:line="300" w:lineRule="atLeast"/>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Once each member of the group is assigned an allied health role, each member must consider and answer the following Key Questions from the perspective of the allied health provider they have been assigned:</w:t>
      </w:r>
    </w:p>
    <w:p w:rsidR="004516F0" w:rsidRPr="00692405" w:rsidRDefault="004516F0" w:rsidP="004516F0">
      <w:pPr>
        <w:numPr>
          <w:ilvl w:val="0"/>
          <w:numId w:val="1"/>
        </w:numPr>
        <w:shd w:val="clear" w:color="auto" w:fill="FFFFFF"/>
        <w:spacing w:after="0" w:line="300" w:lineRule="atLeast"/>
        <w:ind w:left="375"/>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What knowledge, skills, and approaches must the allied health provider employ in the care of the patient featured in the case study?</w:t>
      </w:r>
    </w:p>
    <w:p w:rsidR="004516F0" w:rsidRPr="00692405" w:rsidRDefault="004516F0" w:rsidP="004516F0">
      <w:pPr>
        <w:numPr>
          <w:ilvl w:val="0"/>
          <w:numId w:val="1"/>
        </w:numPr>
        <w:shd w:val="clear" w:color="auto" w:fill="FFFFFF"/>
        <w:spacing w:after="0" w:line="300" w:lineRule="atLeast"/>
        <w:ind w:left="375"/>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Who must the allied health provider collaborate with (departments/persons) in order to ensure care is provided correctly and in a timely fashion?</w:t>
      </w:r>
    </w:p>
    <w:p w:rsidR="004516F0" w:rsidRPr="00692405" w:rsidRDefault="004516F0" w:rsidP="004516F0">
      <w:pPr>
        <w:numPr>
          <w:ilvl w:val="0"/>
          <w:numId w:val="1"/>
        </w:numPr>
        <w:shd w:val="clear" w:color="auto" w:fill="FFFFFF"/>
        <w:spacing w:after="0" w:line="300" w:lineRule="atLeast"/>
        <w:ind w:left="375"/>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What negative outcomes will likely occur if the patient does not receive the care offered by the allied health provider?</w:t>
      </w:r>
    </w:p>
    <w:p w:rsidR="004516F0" w:rsidRPr="00692405" w:rsidRDefault="004516F0" w:rsidP="004516F0">
      <w:pPr>
        <w:shd w:val="clear" w:color="auto" w:fill="FFFFFF"/>
        <w:spacing w:after="0" w:line="300" w:lineRule="atLeast"/>
        <w:rPr>
          <w:rFonts w:ascii="Times New Roman" w:eastAsia="Times New Roman" w:hAnsi="Times New Roman" w:cs="Times New Roman"/>
          <w:sz w:val="24"/>
          <w:szCs w:val="24"/>
        </w:rPr>
      </w:pPr>
    </w:p>
    <w:p w:rsidR="004516F0" w:rsidRPr="00692405" w:rsidRDefault="004516F0" w:rsidP="004516F0">
      <w:pPr>
        <w:shd w:val="clear" w:color="auto" w:fill="FFFFFF"/>
        <w:spacing w:after="0" w:line="300" w:lineRule="atLeast"/>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As a CLC group, compile the individual responses to the three questions and create a PowerPoint presentation in which you:</w:t>
      </w:r>
    </w:p>
    <w:p w:rsidR="004516F0" w:rsidRPr="00692405" w:rsidRDefault="004516F0" w:rsidP="004516F0">
      <w:pPr>
        <w:numPr>
          <w:ilvl w:val="0"/>
          <w:numId w:val="2"/>
        </w:numPr>
        <w:shd w:val="clear" w:color="auto" w:fill="FFFFFF"/>
        <w:spacing w:after="0" w:line="300" w:lineRule="atLeast"/>
        <w:ind w:left="375"/>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Summarize the responses.</w:t>
      </w:r>
    </w:p>
    <w:p w:rsidR="004516F0" w:rsidRPr="00692405" w:rsidRDefault="004516F0" w:rsidP="004516F0">
      <w:pPr>
        <w:numPr>
          <w:ilvl w:val="0"/>
          <w:numId w:val="2"/>
        </w:numPr>
        <w:shd w:val="clear" w:color="auto" w:fill="FFFFFF"/>
        <w:spacing w:after="0" w:line="300" w:lineRule="atLeast"/>
        <w:ind w:left="375"/>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 xml:space="preserve">Define the concept of </w:t>
      </w:r>
      <w:proofErr w:type="spellStart"/>
      <w:r w:rsidRPr="00692405">
        <w:rPr>
          <w:rFonts w:ascii="Times New Roman" w:eastAsia="Times New Roman" w:hAnsi="Times New Roman" w:cs="Times New Roman"/>
          <w:sz w:val="24"/>
          <w:szCs w:val="24"/>
        </w:rPr>
        <w:t>interprofessional</w:t>
      </w:r>
      <w:proofErr w:type="spellEnd"/>
      <w:r w:rsidRPr="00692405">
        <w:rPr>
          <w:rFonts w:ascii="Times New Roman" w:eastAsia="Times New Roman" w:hAnsi="Times New Roman" w:cs="Times New Roman"/>
          <w:sz w:val="24"/>
          <w:szCs w:val="24"/>
        </w:rPr>
        <w:t xml:space="preserve"> collaboration.</w:t>
      </w:r>
    </w:p>
    <w:p w:rsidR="004516F0" w:rsidRPr="00692405" w:rsidRDefault="004516F0" w:rsidP="004516F0">
      <w:pPr>
        <w:numPr>
          <w:ilvl w:val="0"/>
          <w:numId w:val="2"/>
        </w:numPr>
        <w:shd w:val="clear" w:color="auto" w:fill="FFFFFF"/>
        <w:spacing w:after="0" w:line="300" w:lineRule="atLeast"/>
        <w:ind w:left="375"/>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Describe how collaborative approaches to healthcare results in positive patient outcomes.</w:t>
      </w:r>
    </w:p>
    <w:p w:rsidR="004516F0" w:rsidRPr="00692405" w:rsidRDefault="004516F0" w:rsidP="004516F0">
      <w:pPr>
        <w:numPr>
          <w:ilvl w:val="0"/>
          <w:numId w:val="2"/>
        </w:numPr>
        <w:shd w:val="clear" w:color="auto" w:fill="FFFFFF"/>
        <w:spacing w:after="0" w:line="300" w:lineRule="atLeast"/>
        <w:ind w:left="375"/>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Provide at least one (1) clinical practice example from your own experience in which collaborative care was demonstrated, and describe how this collaboration affected patient care.</w:t>
      </w:r>
    </w:p>
    <w:p w:rsidR="004516F0" w:rsidRPr="00692405" w:rsidRDefault="004516F0" w:rsidP="004516F0">
      <w:pPr>
        <w:shd w:val="clear" w:color="auto" w:fill="FFFFFF"/>
        <w:spacing w:after="0" w:line="300" w:lineRule="atLeast"/>
        <w:rPr>
          <w:rFonts w:ascii="Times New Roman" w:eastAsia="Times New Roman" w:hAnsi="Times New Roman" w:cs="Times New Roman"/>
          <w:sz w:val="24"/>
          <w:szCs w:val="24"/>
        </w:rPr>
      </w:pPr>
    </w:p>
    <w:p w:rsidR="004516F0" w:rsidRPr="00692405" w:rsidRDefault="004516F0" w:rsidP="004516F0">
      <w:pPr>
        <w:shd w:val="clear" w:color="auto" w:fill="FFFFFF"/>
        <w:spacing w:after="0" w:line="300" w:lineRule="atLeast"/>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lastRenderedPageBreak/>
        <w:t>Your PowerPoint presentation must include the following: 10 slides for content, one slide for references with a minimum of three scholarly peer-reviewed references, and one title slide (which contain the title, the names of the CLC group members, and the current date). This presentation must be submitted to the Instructor by one member of the CLC team.</w:t>
      </w:r>
    </w:p>
    <w:p w:rsidR="004F663A" w:rsidRPr="00692405" w:rsidRDefault="004F663A" w:rsidP="004516F0">
      <w:pPr>
        <w:shd w:val="clear" w:color="auto" w:fill="FFFFFF"/>
        <w:spacing w:after="0" w:line="300" w:lineRule="atLeast"/>
        <w:rPr>
          <w:rFonts w:ascii="Times New Roman" w:eastAsia="Times New Roman" w:hAnsi="Times New Roman" w:cs="Times New Roman"/>
          <w:sz w:val="24"/>
          <w:szCs w:val="24"/>
        </w:rPr>
      </w:pPr>
    </w:p>
    <w:p w:rsidR="004516F0" w:rsidRPr="00692405" w:rsidRDefault="004516F0" w:rsidP="004516F0">
      <w:pPr>
        <w:shd w:val="clear" w:color="auto" w:fill="FFFFFF"/>
        <w:spacing w:after="0" w:line="300" w:lineRule="atLeast"/>
        <w:rPr>
          <w:rFonts w:ascii="Times New Roman" w:eastAsia="Times New Roman" w:hAnsi="Times New Roman" w:cs="Times New Roman"/>
          <w:sz w:val="24"/>
          <w:szCs w:val="24"/>
        </w:rPr>
      </w:pPr>
      <w:r w:rsidRPr="00692405">
        <w:rPr>
          <w:rFonts w:ascii="Times New Roman" w:eastAsia="Times New Roman" w:hAnsi="Times New Roman" w:cs="Times New Roman"/>
          <w:sz w:val="24"/>
          <w:szCs w:val="24"/>
        </w:rPr>
        <w:t>This assignment uses a grading rubric. Instructors will be using the rubric to grade the assignment; therefore, students should review the rubric prior to beginning the assignment to become familiar with the assignment criteria and expectations for successful completion of the assignment.</w:t>
      </w:r>
    </w:p>
    <w:p w:rsidR="004516F0" w:rsidRPr="00692405" w:rsidRDefault="004516F0" w:rsidP="004516F0">
      <w:pPr>
        <w:rPr>
          <w:rFonts w:ascii="Times New Roman" w:hAnsi="Times New Roman" w:cs="Times New Roman"/>
          <w:b/>
          <w:sz w:val="24"/>
          <w:szCs w:val="24"/>
        </w:rPr>
      </w:pPr>
    </w:p>
    <w:p w:rsidR="004516F0" w:rsidRPr="00692405" w:rsidRDefault="004516F0" w:rsidP="004516F0">
      <w:pPr>
        <w:rPr>
          <w:rFonts w:ascii="Times New Roman" w:hAnsi="Times New Roman" w:cs="Times New Roman"/>
          <w:b/>
          <w:sz w:val="24"/>
          <w:szCs w:val="24"/>
        </w:rPr>
      </w:pPr>
    </w:p>
    <w:sectPr w:rsidR="004516F0" w:rsidRPr="00692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03B30"/>
    <w:multiLevelType w:val="multilevel"/>
    <w:tmpl w:val="A53C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8C2D44"/>
    <w:multiLevelType w:val="multilevel"/>
    <w:tmpl w:val="B0566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F0"/>
    <w:rsid w:val="00030CCB"/>
    <w:rsid w:val="000D0CB5"/>
    <w:rsid w:val="00291085"/>
    <w:rsid w:val="004516F0"/>
    <w:rsid w:val="004F663A"/>
    <w:rsid w:val="00692405"/>
    <w:rsid w:val="006E3BDD"/>
    <w:rsid w:val="007E4276"/>
    <w:rsid w:val="008D6ADA"/>
    <w:rsid w:val="00A63088"/>
    <w:rsid w:val="00B34E6A"/>
    <w:rsid w:val="00F4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6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6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BM</cp:lastModifiedBy>
  <cp:revision>22</cp:revision>
  <dcterms:created xsi:type="dcterms:W3CDTF">2015-07-09T03:04:00Z</dcterms:created>
  <dcterms:modified xsi:type="dcterms:W3CDTF">2015-11-06T10:10:00Z</dcterms:modified>
</cp:coreProperties>
</file>